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9F" w:rsidRPr="00333CB7" w:rsidRDefault="00D83DA9" w:rsidP="0040269F">
      <w:pPr>
        <w:tabs>
          <w:tab w:val="center" w:pos="4513"/>
        </w:tabs>
        <w:jc w:val="both"/>
        <w:rPr>
          <w:b/>
          <w:sz w:val="28"/>
          <w:szCs w:val="22"/>
          <w:lang w:val="sv-SE"/>
        </w:rPr>
      </w:pPr>
      <w:r w:rsidRPr="00333CB7">
        <w:rPr>
          <w:b/>
          <w:sz w:val="28"/>
          <w:szCs w:val="22"/>
          <w:lang w:val="sv-SE"/>
        </w:rPr>
        <w:t>Prof</w:t>
      </w:r>
      <w:r w:rsidR="0040269F" w:rsidRPr="00333CB7">
        <w:rPr>
          <w:b/>
          <w:sz w:val="28"/>
          <w:szCs w:val="22"/>
          <w:lang w:val="sv-SE"/>
        </w:rPr>
        <w:t>. dr Aleksandar N. Nešković</w:t>
      </w:r>
    </w:p>
    <w:p w:rsidR="0040269F" w:rsidRPr="006E5B6D" w:rsidRDefault="0040269F" w:rsidP="0040269F">
      <w:pPr>
        <w:jc w:val="both"/>
        <w:rPr>
          <w:bCs/>
          <w:sz w:val="22"/>
          <w:szCs w:val="22"/>
          <w:lang w:val="sv-SE"/>
        </w:rPr>
      </w:pPr>
    </w:p>
    <w:p w:rsidR="005B5193" w:rsidRDefault="005B5193" w:rsidP="0040269F">
      <w:pPr>
        <w:jc w:val="both"/>
        <w:rPr>
          <w:b/>
          <w:bCs/>
          <w:sz w:val="22"/>
          <w:szCs w:val="22"/>
          <w:lang w:val="da-DK"/>
        </w:rPr>
      </w:pPr>
    </w:p>
    <w:p w:rsidR="005B5193" w:rsidRDefault="005B5193" w:rsidP="0040269F">
      <w:pPr>
        <w:jc w:val="both"/>
        <w:rPr>
          <w:b/>
          <w:bCs/>
          <w:sz w:val="22"/>
          <w:szCs w:val="22"/>
          <w:lang w:val="da-DK"/>
        </w:rPr>
      </w:pPr>
    </w:p>
    <w:p w:rsidR="0040269F" w:rsidRDefault="007E78E4" w:rsidP="0040269F">
      <w:pPr>
        <w:jc w:val="both"/>
        <w:rPr>
          <w:b/>
          <w:sz w:val="22"/>
          <w:szCs w:val="22"/>
          <w:lang w:val="it-IT"/>
        </w:rPr>
      </w:pPr>
      <w:r w:rsidRPr="006E5B6D">
        <w:rPr>
          <w:b/>
          <w:bCs/>
          <w:sz w:val="22"/>
          <w:szCs w:val="22"/>
          <w:lang w:val="da-DK"/>
        </w:rPr>
        <w:t>S</w:t>
      </w:r>
      <w:r w:rsidR="0040269F" w:rsidRPr="006E5B6D">
        <w:rPr>
          <w:b/>
          <w:sz w:val="22"/>
          <w:szCs w:val="22"/>
          <w:lang w:val="it-IT"/>
        </w:rPr>
        <w:t>ADAŠNJA ZVANJA:</w:t>
      </w:r>
    </w:p>
    <w:p w:rsidR="005B5193" w:rsidRPr="006E5B6D" w:rsidRDefault="005B5193" w:rsidP="0040269F">
      <w:pPr>
        <w:jc w:val="both"/>
        <w:rPr>
          <w:b/>
          <w:sz w:val="22"/>
          <w:szCs w:val="22"/>
          <w:lang w:val="it-IT"/>
        </w:rPr>
      </w:pPr>
    </w:p>
    <w:p w:rsidR="00E742C9" w:rsidRPr="006E5B6D" w:rsidRDefault="000C6D36" w:rsidP="00807F26">
      <w:pPr>
        <w:numPr>
          <w:ilvl w:val="3"/>
          <w:numId w:val="12"/>
        </w:numPr>
        <w:tabs>
          <w:tab w:val="clear" w:pos="786"/>
          <w:tab w:val="left" w:pos="-1440"/>
          <w:tab w:val="num" w:pos="709"/>
        </w:tabs>
        <w:ind w:left="709" w:hanging="425"/>
        <w:jc w:val="both"/>
        <w:rPr>
          <w:sz w:val="22"/>
          <w:szCs w:val="22"/>
          <w:lang w:val="sv-SE"/>
        </w:rPr>
      </w:pPr>
      <w:r>
        <w:rPr>
          <w:b/>
          <w:sz w:val="22"/>
          <w:szCs w:val="22"/>
          <w:lang w:val="sv-SE"/>
        </w:rPr>
        <w:t>R</w:t>
      </w:r>
      <w:r w:rsidR="006C494C" w:rsidRPr="00807F26">
        <w:rPr>
          <w:b/>
          <w:sz w:val="22"/>
          <w:szCs w:val="22"/>
          <w:lang w:val="sv-SE"/>
        </w:rPr>
        <w:t>ed</w:t>
      </w:r>
      <w:r>
        <w:rPr>
          <w:b/>
          <w:sz w:val="22"/>
          <w:szCs w:val="22"/>
          <w:lang w:val="sv-SE"/>
        </w:rPr>
        <w:t>ovni</w:t>
      </w:r>
      <w:r w:rsidR="006C494C" w:rsidRPr="00807F26">
        <w:rPr>
          <w:b/>
          <w:sz w:val="22"/>
          <w:szCs w:val="22"/>
          <w:lang w:val="sv-SE"/>
        </w:rPr>
        <w:t xml:space="preserve"> profesor</w:t>
      </w:r>
      <w:r w:rsidR="0040269F" w:rsidRPr="00807F26">
        <w:rPr>
          <w:b/>
          <w:sz w:val="22"/>
          <w:szCs w:val="22"/>
          <w:lang w:val="sv-SE"/>
        </w:rPr>
        <w:t xml:space="preserve"> </w:t>
      </w:r>
      <w:r w:rsidR="001A1B37">
        <w:rPr>
          <w:b/>
          <w:sz w:val="22"/>
          <w:szCs w:val="22"/>
          <w:lang w:val="sv-SE"/>
        </w:rPr>
        <w:t>i</w:t>
      </w:r>
      <w:r w:rsidR="0040269F" w:rsidRPr="00807F26">
        <w:rPr>
          <w:b/>
          <w:sz w:val="22"/>
          <w:szCs w:val="22"/>
          <w:lang w:val="sv-SE"/>
        </w:rPr>
        <w:t>nterne medicine</w:t>
      </w:r>
      <w:r w:rsidR="00763551" w:rsidRPr="00807F26">
        <w:rPr>
          <w:b/>
          <w:sz w:val="22"/>
          <w:szCs w:val="22"/>
          <w:lang w:val="sv-SE"/>
        </w:rPr>
        <w:t xml:space="preserve"> i kardiologije</w:t>
      </w:r>
      <w:r w:rsidR="0040269F" w:rsidRPr="006E5B6D">
        <w:rPr>
          <w:sz w:val="22"/>
          <w:szCs w:val="22"/>
          <w:lang w:val="sv-SE"/>
        </w:rPr>
        <w:t xml:space="preserve">, Medicinski fakultet Univerziteta u Beogradu </w:t>
      </w:r>
    </w:p>
    <w:p w:rsidR="00333CB7" w:rsidRDefault="00333CB7" w:rsidP="00807F26">
      <w:pPr>
        <w:numPr>
          <w:ilvl w:val="3"/>
          <w:numId w:val="12"/>
        </w:numPr>
        <w:tabs>
          <w:tab w:val="clear" w:pos="786"/>
          <w:tab w:val="left" w:pos="-1440"/>
          <w:tab w:val="num" w:pos="709"/>
        </w:tabs>
        <w:ind w:left="851" w:hanging="567"/>
        <w:jc w:val="both"/>
        <w:rPr>
          <w:sz w:val="22"/>
          <w:szCs w:val="22"/>
          <w:lang w:val="sv-SE"/>
        </w:rPr>
      </w:pPr>
      <w:r w:rsidRPr="00333CB7">
        <w:rPr>
          <w:b/>
          <w:sz w:val="22"/>
          <w:szCs w:val="22"/>
          <w:lang w:val="sv-SE"/>
        </w:rPr>
        <w:t>Upravnik Klinike za Internu medicinu</w:t>
      </w:r>
      <w:r w:rsidRPr="006E5B6D">
        <w:rPr>
          <w:sz w:val="22"/>
          <w:szCs w:val="22"/>
          <w:lang w:val="sv-SE"/>
        </w:rPr>
        <w:t>, Kliničko bolnički centar Zemun, Beograd</w:t>
      </w:r>
    </w:p>
    <w:p w:rsidR="00333CB7" w:rsidRDefault="00333CB7" w:rsidP="00807F26">
      <w:pPr>
        <w:numPr>
          <w:ilvl w:val="3"/>
          <w:numId w:val="12"/>
        </w:numPr>
        <w:tabs>
          <w:tab w:val="clear" w:pos="786"/>
          <w:tab w:val="left" w:pos="-1440"/>
          <w:tab w:val="num" w:pos="709"/>
        </w:tabs>
        <w:ind w:left="851" w:hanging="567"/>
        <w:jc w:val="both"/>
        <w:rPr>
          <w:sz w:val="22"/>
          <w:szCs w:val="22"/>
          <w:lang w:val="sv-SE"/>
        </w:rPr>
      </w:pPr>
      <w:r w:rsidRPr="00333CB7">
        <w:rPr>
          <w:b/>
          <w:sz w:val="22"/>
          <w:szCs w:val="22"/>
          <w:lang w:val="sv-SE"/>
        </w:rPr>
        <w:t>Šef Interventne kardiologije</w:t>
      </w:r>
      <w:r w:rsidRPr="00333CB7">
        <w:rPr>
          <w:sz w:val="22"/>
          <w:szCs w:val="22"/>
          <w:lang w:val="sv-SE"/>
        </w:rPr>
        <w:t>, Kliničko bolnički centar Zemun, Beograd</w:t>
      </w:r>
    </w:p>
    <w:p w:rsidR="0040269F" w:rsidRPr="006E5B6D" w:rsidRDefault="0040269F" w:rsidP="0040269F">
      <w:pPr>
        <w:jc w:val="both"/>
        <w:rPr>
          <w:b/>
          <w:sz w:val="22"/>
          <w:szCs w:val="22"/>
          <w:lang w:val="sv-SE"/>
        </w:rPr>
      </w:pPr>
    </w:p>
    <w:p w:rsidR="0040269F" w:rsidRPr="006E5B6D" w:rsidRDefault="0040269F" w:rsidP="007E78E4">
      <w:pPr>
        <w:jc w:val="both"/>
        <w:rPr>
          <w:b/>
          <w:sz w:val="22"/>
          <w:szCs w:val="22"/>
          <w:lang w:val="sv-SE"/>
        </w:rPr>
      </w:pPr>
      <w:r w:rsidRPr="006E5B6D">
        <w:rPr>
          <w:b/>
          <w:sz w:val="22"/>
          <w:szCs w:val="22"/>
          <w:lang w:val="sv-SE"/>
        </w:rPr>
        <w:t>STRUČNO USAVRŠAVANJE:</w:t>
      </w:r>
      <w:r w:rsidRPr="006E5B6D">
        <w:rPr>
          <w:sz w:val="22"/>
          <w:szCs w:val="22"/>
          <w:lang w:val="sv-SE"/>
        </w:rPr>
        <w:t xml:space="preserve"> </w:t>
      </w:r>
    </w:p>
    <w:p w:rsidR="005B5193" w:rsidRDefault="005B5193" w:rsidP="006E5B6D">
      <w:pPr>
        <w:tabs>
          <w:tab w:val="left" w:pos="-1440"/>
        </w:tabs>
        <w:ind w:left="851" w:hanging="851"/>
        <w:jc w:val="both"/>
        <w:rPr>
          <w:sz w:val="22"/>
          <w:szCs w:val="22"/>
          <w:lang w:val="sv-SE"/>
        </w:rPr>
      </w:pPr>
    </w:p>
    <w:p w:rsidR="002614DC" w:rsidRDefault="0040269F" w:rsidP="002614DC">
      <w:pPr>
        <w:tabs>
          <w:tab w:val="left" w:pos="-1440"/>
        </w:tabs>
        <w:ind w:left="851" w:hanging="851"/>
        <w:jc w:val="both"/>
        <w:rPr>
          <w:sz w:val="22"/>
          <w:szCs w:val="22"/>
          <w:lang w:val="sv-SE"/>
        </w:rPr>
      </w:pPr>
      <w:r w:rsidRPr="006E5B6D">
        <w:rPr>
          <w:sz w:val="22"/>
          <w:szCs w:val="22"/>
          <w:lang w:val="sv-SE"/>
        </w:rPr>
        <w:t>1990.</w:t>
      </w:r>
      <w:r w:rsidRPr="006E5B6D">
        <w:rPr>
          <w:sz w:val="22"/>
          <w:szCs w:val="22"/>
          <w:lang w:val="sv-SE"/>
        </w:rPr>
        <w:tab/>
        <w:t xml:space="preserve">Usavršavanje iz transtorakalne i transezofagealne ehokardiografije u Laboratoriji za ultrazvuk srca u Massachusetts General Hospital, Boston, SAD </w:t>
      </w:r>
    </w:p>
    <w:p w:rsidR="0040269F" w:rsidRPr="006E5B6D" w:rsidRDefault="0040269F" w:rsidP="002614DC">
      <w:pPr>
        <w:tabs>
          <w:tab w:val="left" w:pos="-1440"/>
        </w:tabs>
        <w:ind w:left="851" w:hanging="851"/>
        <w:jc w:val="both"/>
        <w:rPr>
          <w:sz w:val="22"/>
          <w:szCs w:val="22"/>
          <w:lang w:val="sv-SE"/>
        </w:rPr>
      </w:pPr>
      <w:r w:rsidRPr="006E5B6D">
        <w:rPr>
          <w:sz w:val="22"/>
          <w:szCs w:val="22"/>
          <w:lang w:val="sv-SE"/>
        </w:rPr>
        <w:t>1993.</w:t>
      </w:r>
      <w:r w:rsidRPr="006E5B6D">
        <w:rPr>
          <w:sz w:val="22"/>
          <w:szCs w:val="22"/>
          <w:lang w:val="sv-SE"/>
        </w:rPr>
        <w:tab/>
        <w:t>Usavršavanje iz transtorakalne i transezofagealne ehokardiografije u</w:t>
      </w:r>
      <w:r w:rsidR="006D3371" w:rsidRPr="006E5B6D">
        <w:rPr>
          <w:sz w:val="22"/>
          <w:szCs w:val="22"/>
          <w:lang w:val="sv-SE"/>
        </w:rPr>
        <w:t xml:space="preserve"> </w:t>
      </w:r>
      <w:r w:rsidRPr="006E5B6D">
        <w:rPr>
          <w:sz w:val="22"/>
          <w:szCs w:val="22"/>
          <w:lang w:val="sv-SE"/>
        </w:rPr>
        <w:t>Laboratoriji za ultrazvuk srca u Cleveland Clinic Foundation, Klivlend,</w:t>
      </w:r>
      <w:r w:rsidR="006D3371" w:rsidRPr="006E5B6D">
        <w:rPr>
          <w:sz w:val="22"/>
          <w:szCs w:val="22"/>
          <w:lang w:val="sv-SE"/>
        </w:rPr>
        <w:t xml:space="preserve"> </w:t>
      </w:r>
      <w:r w:rsidRPr="006E5B6D">
        <w:rPr>
          <w:sz w:val="22"/>
          <w:szCs w:val="22"/>
          <w:lang w:val="sv-SE"/>
        </w:rPr>
        <w:t xml:space="preserve">SAD </w:t>
      </w:r>
    </w:p>
    <w:p w:rsidR="00E742C9" w:rsidRPr="006E5B6D" w:rsidRDefault="0040269F" w:rsidP="006E5B6D">
      <w:pPr>
        <w:ind w:left="851" w:hanging="851"/>
        <w:jc w:val="both"/>
        <w:rPr>
          <w:sz w:val="22"/>
          <w:szCs w:val="22"/>
          <w:lang w:val="sv-SE"/>
        </w:rPr>
      </w:pPr>
      <w:r w:rsidRPr="006E5B6D">
        <w:rPr>
          <w:sz w:val="22"/>
          <w:szCs w:val="22"/>
          <w:lang w:val="sv-SE"/>
        </w:rPr>
        <w:t xml:space="preserve">2001. </w:t>
      </w:r>
      <w:r w:rsidRPr="006E5B6D">
        <w:rPr>
          <w:sz w:val="22"/>
          <w:szCs w:val="22"/>
          <w:lang w:val="sv-SE"/>
        </w:rPr>
        <w:tab/>
        <w:t xml:space="preserve">Obuka iz elektivne i primarne </w:t>
      </w:r>
      <w:r w:rsidR="00763551" w:rsidRPr="006E5B6D">
        <w:rPr>
          <w:sz w:val="22"/>
          <w:szCs w:val="22"/>
          <w:lang w:val="sv-SE"/>
        </w:rPr>
        <w:t>perkutane koronarne intervencije</w:t>
      </w:r>
      <w:r w:rsidRPr="006E5B6D">
        <w:rPr>
          <w:sz w:val="22"/>
          <w:szCs w:val="22"/>
          <w:lang w:val="sv-SE"/>
        </w:rPr>
        <w:t>, Careggi Hospital, Firenca</w:t>
      </w:r>
      <w:r w:rsidR="007E78E4" w:rsidRPr="006E5B6D">
        <w:rPr>
          <w:sz w:val="22"/>
          <w:szCs w:val="22"/>
          <w:lang w:val="sv-SE"/>
        </w:rPr>
        <w:t>, Italija (full time fellowship)</w:t>
      </w:r>
    </w:p>
    <w:p w:rsidR="0040269F" w:rsidRPr="006E5B6D" w:rsidRDefault="0040269F" w:rsidP="0040269F">
      <w:pPr>
        <w:ind w:left="2160"/>
        <w:jc w:val="both"/>
        <w:rPr>
          <w:sz w:val="22"/>
          <w:szCs w:val="22"/>
          <w:lang w:val="sr-Latn-CS"/>
        </w:rPr>
      </w:pPr>
    </w:p>
    <w:p w:rsidR="00333CB7" w:rsidRDefault="00333CB7" w:rsidP="00595E0D">
      <w:pPr>
        <w:jc w:val="both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STRUČNI I NAUČNI INTERES:</w:t>
      </w:r>
    </w:p>
    <w:p w:rsidR="000C6D36" w:rsidRPr="000C6D36" w:rsidRDefault="000C6D36" w:rsidP="00333CB7">
      <w:pPr>
        <w:numPr>
          <w:ilvl w:val="3"/>
          <w:numId w:val="12"/>
        </w:numPr>
        <w:tabs>
          <w:tab w:val="left" w:pos="-1440"/>
          <w:tab w:val="left" w:pos="709"/>
        </w:tabs>
        <w:ind w:left="709" w:hanging="425"/>
        <w:jc w:val="both"/>
        <w:rPr>
          <w:sz w:val="22"/>
          <w:szCs w:val="22"/>
          <w:lang w:val="sv-SE"/>
        </w:rPr>
      </w:pPr>
      <w:r w:rsidRPr="00333CB7">
        <w:rPr>
          <w:sz w:val="22"/>
          <w:szCs w:val="22"/>
          <w:lang w:val="sv-SE"/>
        </w:rPr>
        <w:t>Urgentna ehokardiografija</w:t>
      </w:r>
    </w:p>
    <w:p w:rsidR="00333CB7" w:rsidRDefault="00333CB7" w:rsidP="00333CB7">
      <w:pPr>
        <w:numPr>
          <w:ilvl w:val="3"/>
          <w:numId w:val="12"/>
        </w:numPr>
        <w:tabs>
          <w:tab w:val="left" w:pos="-1440"/>
          <w:tab w:val="left" w:pos="709"/>
        </w:tabs>
        <w:ind w:left="709" w:hanging="425"/>
        <w:jc w:val="both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Interventna kardiologija</w:t>
      </w:r>
    </w:p>
    <w:p w:rsidR="00333CB7" w:rsidRPr="00333CB7" w:rsidRDefault="00333CB7" w:rsidP="00595E0D">
      <w:pPr>
        <w:numPr>
          <w:ilvl w:val="3"/>
          <w:numId w:val="12"/>
        </w:numPr>
        <w:tabs>
          <w:tab w:val="left" w:pos="-1440"/>
          <w:tab w:val="left" w:pos="709"/>
        </w:tabs>
        <w:ind w:left="709" w:hanging="425"/>
        <w:jc w:val="both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Akutni infarkt miokarda, srčana slabost, funkcija leve komore</w:t>
      </w:r>
    </w:p>
    <w:p w:rsidR="00333CB7" w:rsidRDefault="00333CB7" w:rsidP="00595E0D">
      <w:pPr>
        <w:jc w:val="both"/>
        <w:rPr>
          <w:b/>
          <w:sz w:val="22"/>
          <w:szCs w:val="22"/>
          <w:lang w:val="pl-PL"/>
        </w:rPr>
      </w:pPr>
    </w:p>
    <w:p w:rsidR="00292D78" w:rsidRPr="006E5B6D" w:rsidRDefault="005B5193" w:rsidP="00595E0D">
      <w:pPr>
        <w:jc w:val="both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INTERNACIONALNI </w:t>
      </w:r>
      <w:r w:rsidR="0040269F" w:rsidRPr="006E5B6D">
        <w:rPr>
          <w:b/>
          <w:sz w:val="22"/>
          <w:szCs w:val="22"/>
          <w:lang w:val="pl-PL"/>
        </w:rPr>
        <w:t>KOMITETI:</w:t>
      </w:r>
    </w:p>
    <w:p w:rsidR="005B5193" w:rsidRDefault="005B5193" w:rsidP="007E78E4">
      <w:pPr>
        <w:jc w:val="both"/>
        <w:rPr>
          <w:sz w:val="22"/>
          <w:szCs w:val="22"/>
        </w:rPr>
      </w:pPr>
    </w:p>
    <w:p w:rsidR="00891707" w:rsidRPr="006E5B6D" w:rsidRDefault="006C494C" w:rsidP="007E78E4">
      <w:pPr>
        <w:jc w:val="both"/>
        <w:rPr>
          <w:sz w:val="22"/>
          <w:szCs w:val="22"/>
        </w:rPr>
      </w:pPr>
      <w:r w:rsidRPr="006E5B6D">
        <w:rPr>
          <w:sz w:val="22"/>
          <w:szCs w:val="22"/>
        </w:rPr>
        <w:t>2008-</w:t>
      </w:r>
      <w:r w:rsidR="004D7BCB" w:rsidRPr="006E5B6D">
        <w:rPr>
          <w:sz w:val="22"/>
          <w:szCs w:val="22"/>
        </w:rPr>
        <w:t>201</w:t>
      </w:r>
      <w:r w:rsidR="00707226" w:rsidRPr="006E5B6D">
        <w:rPr>
          <w:sz w:val="22"/>
          <w:szCs w:val="22"/>
        </w:rPr>
        <w:t>2</w:t>
      </w:r>
      <w:r w:rsidR="00333CB7">
        <w:rPr>
          <w:sz w:val="22"/>
          <w:szCs w:val="22"/>
        </w:rPr>
        <w:t>.</w:t>
      </w:r>
      <w:r w:rsidR="005B5193">
        <w:rPr>
          <w:sz w:val="22"/>
          <w:szCs w:val="22"/>
        </w:rPr>
        <w:tab/>
      </w:r>
      <w:proofErr w:type="spellStart"/>
      <w:r w:rsidRPr="006E5B6D">
        <w:rPr>
          <w:sz w:val="22"/>
          <w:szCs w:val="22"/>
        </w:rPr>
        <w:t>Član</w:t>
      </w:r>
      <w:proofErr w:type="spellEnd"/>
      <w:r w:rsidRPr="006E5B6D">
        <w:rPr>
          <w:sz w:val="22"/>
          <w:szCs w:val="22"/>
        </w:rPr>
        <w:t xml:space="preserve"> </w:t>
      </w:r>
      <w:proofErr w:type="spellStart"/>
      <w:r w:rsidRPr="006E5B6D">
        <w:rPr>
          <w:sz w:val="22"/>
          <w:szCs w:val="22"/>
        </w:rPr>
        <w:t>borda</w:t>
      </w:r>
      <w:proofErr w:type="spellEnd"/>
      <w:r w:rsidR="00891707" w:rsidRPr="006E5B6D">
        <w:rPr>
          <w:sz w:val="22"/>
          <w:szCs w:val="22"/>
        </w:rPr>
        <w:t>,</w:t>
      </w:r>
      <w:r w:rsidRPr="006E5B6D">
        <w:rPr>
          <w:sz w:val="22"/>
          <w:szCs w:val="22"/>
        </w:rPr>
        <w:t xml:space="preserve"> European Association of Echocardiography</w:t>
      </w:r>
    </w:p>
    <w:p w:rsidR="00891707" w:rsidRPr="006E5B6D" w:rsidRDefault="005B5193" w:rsidP="002614DC">
      <w:pPr>
        <w:pStyle w:val="Level1"/>
        <w:numPr>
          <w:ilvl w:val="0"/>
          <w:numId w:val="14"/>
        </w:numPr>
        <w:tabs>
          <w:tab w:val="clear" w:pos="2160"/>
          <w:tab w:val="left" w:pos="-1440"/>
        </w:tabs>
        <w:ind w:left="1418" w:hanging="141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40269F" w:rsidRPr="006E5B6D">
        <w:rPr>
          <w:rFonts w:ascii="Times New Roman" w:hAnsi="Times New Roman"/>
          <w:sz w:val="22"/>
          <w:szCs w:val="22"/>
        </w:rPr>
        <w:t>Fellow of the European Society of Cardiology (F.E.S.C.)</w:t>
      </w:r>
    </w:p>
    <w:p w:rsidR="0040269F" w:rsidRPr="006E5B6D" w:rsidRDefault="005B5193" w:rsidP="002614DC">
      <w:pPr>
        <w:widowControl w:val="0"/>
        <w:numPr>
          <w:ilvl w:val="0"/>
          <w:numId w:val="5"/>
        </w:numPr>
        <w:tabs>
          <w:tab w:val="clear" w:pos="2160"/>
          <w:tab w:val="num" w:pos="851"/>
        </w:tabs>
        <w:autoSpaceDE w:val="0"/>
        <w:autoSpaceDN w:val="0"/>
        <w:adjustRightInd w:val="0"/>
        <w:ind w:left="1418" w:hanging="141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40269F" w:rsidRPr="006E5B6D">
        <w:rPr>
          <w:sz w:val="22"/>
          <w:szCs w:val="22"/>
        </w:rPr>
        <w:t>Fellow of the American College of Cardiology (F.A.C.C.)</w:t>
      </w:r>
    </w:p>
    <w:p w:rsidR="00707226" w:rsidRDefault="00707226" w:rsidP="0040269F">
      <w:pPr>
        <w:ind w:left="60"/>
        <w:jc w:val="both"/>
        <w:rPr>
          <w:b/>
          <w:sz w:val="22"/>
          <w:szCs w:val="22"/>
        </w:rPr>
      </w:pPr>
    </w:p>
    <w:p w:rsidR="005B5193" w:rsidRDefault="005B5193" w:rsidP="005B5193">
      <w:pPr>
        <w:jc w:val="both"/>
        <w:rPr>
          <w:b/>
          <w:sz w:val="22"/>
          <w:szCs w:val="22"/>
          <w:lang w:val="sr-Latn-CS"/>
        </w:rPr>
      </w:pPr>
      <w:r w:rsidRPr="006E5B6D">
        <w:rPr>
          <w:b/>
          <w:sz w:val="22"/>
          <w:szCs w:val="22"/>
          <w:lang w:val="sr-Latn-CS"/>
        </w:rPr>
        <w:t>UREDJIVAČKI ODBORI:</w:t>
      </w:r>
    </w:p>
    <w:p w:rsidR="005B5193" w:rsidRPr="006E5B6D" w:rsidRDefault="005B5193" w:rsidP="005B5193">
      <w:pPr>
        <w:jc w:val="both"/>
        <w:rPr>
          <w:b/>
          <w:sz w:val="22"/>
          <w:szCs w:val="22"/>
          <w:lang w:val="sr-Latn-CS"/>
        </w:rPr>
      </w:pPr>
    </w:p>
    <w:p w:rsidR="005B5193" w:rsidRPr="005B5193" w:rsidRDefault="005B5193" w:rsidP="005B5193">
      <w:pPr>
        <w:pStyle w:val="Level1"/>
        <w:numPr>
          <w:ilvl w:val="0"/>
          <w:numId w:val="20"/>
        </w:numPr>
        <w:tabs>
          <w:tab w:val="left" w:pos="-1440"/>
        </w:tabs>
        <w:rPr>
          <w:rFonts w:ascii="Times New Roman" w:hAnsi="Times New Roman"/>
          <w:sz w:val="22"/>
          <w:szCs w:val="22"/>
          <w:lang w:val="sr-Latn-CS"/>
        </w:rPr>
      </w:pPr>
      <w:r w:rsidRPr="006E5B6D">
        <w:rPr>
          <w:rFonts w:ascii="Times New Roman" w:hAnsi="Times New Roman"/>
          <w:sz w:val="22"/>
          <w:szCs w:val="22"/>
          <w:lang w:val="sr-Latn-CS"/>
        </w:rPr>
        <w:t xml:space="preserve">Član uredjivačkog odbora časopisa </w:t>
      </w:r>
      <w:r w:rsidRPr="00807F26">
        <w:rPr>
          <w:rFonts w:ascii="Times New Roman" w:hAnsi="Times New Roman"/>
          <w:i/>
          <w:sz w:val="22"/>
          <w:szCs w:val="22"/>
          <w:lang w:val="sr-Latn-CS"/>
        </w:rPr>
        <w:t>“Cardiovascular Ultrasound”</w:t>
      </w:r>
      <w:r>
        <w:rPr>
          <w:rFonts w:ascii="Times New Roman" w:hAnsi="Times New Roman"/>
          <w:sz w:val="22"/>
          <w:szCs w:val="22"/>
          <w:lang w:val="sr-Latn-CS"/>
        </w:rPr>
        <w:t xml:space="preserve"> i  </w:t>
      </w:r>
      <w:r w:rsidRPr="00807F26">
        <w:rPr>
          <w:rFonts w:ascii="Times New Roman" w:hAnsi="Times New Roman"/>
          <w:i/>
          <w:sz w:val="22"/>
          <w:szCs w:val="22"/>
          <w:lang w:val="sr-Latn-CS"/>
        </w:rPr>
        <w:t>“European Heart Journal-Cardiovascular Imaging”</w:t>
      </w:r>
    </w:p>
    <w:p w:rsidR="005B5193" w:rsidRDefault="005B5193" w:rsidP="0040269F">
      <w:pPr>
        <w:ind w:left="60"/>
        <w:jc w:val="both"/>
        <w:rPr>
          <w:b/>
          <w:sz w:val="22"/>
          <w:szCs w:val="22"/>
        </w:rPr>
      </w:pPr>
    </w:p>
    <w:p w:rsidR="0040269F" w:rsidRDefault="0040269F" w:rsidP="0040269F">
      <w:pPr>
        <w:jc w:val="both"/>
        <w:rPr>
          <w:b/>
          <w:bCs/>
          <w:snapToGrid w:val="0"/>
          <w:sz w:val="22"/>
          <w:szCs w:val="22"/>
        </w:rPr>
      </w:pPr>
      <w:r w:rsidRPr="006E5B6D">
        <w:rPr>
          <w:b/>
          <w:bCs/>
          <w:snapToGrid w:val="0"/>
          <w:sz w:val="22"/>
          <w:szCs w:val="22"/>
        </w:rPr>
        <w:t>PUBLIKACIJE:</w:t>
      </w:r>
    </w:p>
    <w:p w:rsidR="005B5193" w:rsidRPr="006E5B6D" w:rsidRDefault="005B5193" w:rsidP="0040269F">
      <w:pPr>
        <w:jc w:val="both"/>
        <w:rPr>
          <w:b/>
          <w:bCs/>
          <w:snapToGrid w:val="0"/>
          <w:sz w:val="22"/>
          <w:szCs w:val="22"/>
        </w:rPr>
      </w:pPr>
    </w:p>
    <w:p w:rsidR="0040269F" w:rsidRPr="006E5B6D" w:rsidRDefault="00501E58" w:rsidP="005B5193">
      <w:pPr>
        <w:numPr>
          <w:ilvl w:val="0"/>
          <w:numId w:val="20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97</w:t>
      </w:r>
      <w:r w:rsidR="0040269F" w:rsidRPr="006E5B6D">
        <w:rPr>
          <w:snapToGrid w:val="0"/>
          <w:sz w:val="22"/>
          <w:szCs w:val="22"/>
        </w:rPr>
        <w:t xml:space="preserve"> </w:t>
      </w:r>
      <w:proofErr w:type="spellStart"/>
      <w:r w:rsidR="0040269F" w:rsidRPr="006E5B6D">
        <w:rPr>
          <w:snapToGrid w:val="0"/>
          <w:sz w:val="22"/>
          <w:szCs w:val="22"/>
        </w:rPr>
        <w:t>rad</w:t>
      </w:r>
      <w:r w:rsidR="00763551" w:rsidRPr="006E5B6D">
        <w:rPr>
          <w:snapToGrid w:val="0"/>
          <w:sz w:val="22"/>
          <w:szCs w:val="22"/>
        </w:rPr>
        <w:t>ova</w:t>
      </w:r>
      <w:proofErr w:type="spellEnd"/>
      <w:r w:rsidR="0040269F" w:rsidRPr="006E5B6D">
        <w:rPr>
          <w:snapToGrid w:val="0"/>
          <w:sz w:val="22"/>
          <w:szCs w:val="22"/>
        </w:rPr>
        <w:t xml:space="preserve"> </w:t>
      </w:r>
      <w:r w:rsidR="0040269F" w:rsidRPr="006E5B6D">
        <w:rPr>
          <w:i/>
          <w:iCs/>
          <w:snapToGrid w:val="0"/>
          <w:sz w:val="22"/>
          <w:szCs w:val="22"/>
        </w:rPr>
        <w:t xml:space="preserve">in </w:t>
      </w:r>
      <w:proofErr w:type="spellStart"/>
      <w:r w:rsidR="0040269F" w:rsidRPr="006E5B6D">
        <w:rPr>
          <w:i/>
          <w:iCs/>
          <w:snapToGrid w:val="0"/>
          <w:sz w:val="22"/>
          <w:szCs w:val="22"/>
        </w:rPr>
        <w:t>extenso</w:t>
      </w:r>
      <w:proofErr w:type="spellEnd"/>
      <w:r w:rsidR="0040269F" w:rsidRPr="006E5B6D">
        <w:rPr>
          <w:snapToGrid w:val="0"/>
          <w:sz w:val="22"/>
          <w:szCs w:val="22"/>
        </w:rPr>
        <w:t xml:space="preserve"> u </w:t>
      </w:r>
      <w:proofErr w:type="spellStart"/>
      <w:r w:rsidR="0040269F" w:rsidRPr="006E5B6D">
        <w:rPr>
          <w:snapToGrid w:val="0"/>
          <w:sz w:val="22"/>
          <w:szCs w:val="22"/>
        </w:rPr>
        <w:t>internacionalnim</w:t>
      </w:r>
      <w:proofErr w:type="spellEnd"/>
      <w:r w:rsidR="0040269F" w:rsidRPr="006E5B6D">
        <w:rPr>
          <w:snapToGrid w:val="0"/>
          <w:sz w:val="22"/>
          <w:szCs w:val="22"/>
        </w:rPr>
        <w:t xml:space="preserve"> </w:t>
      </w:r>
      <w:proofErr w:type="spellStart"/>
      <w:r w:rsidR="005F4AA5" w:rsidRPr="006E5B6D">
        <w:rPr>
          <w:snapToGrid w:val="0"/>
          <w:sz w:val="22"/>
          <w:szCs w:val="22"/>
        </w:rPr>
        <w:t>č</w:t>
      </w:r>
      <w:r w:rsidR="0040269F" w:rsidRPr="006E5B6D">
        <w:rPr>
          <w:snapToGrid w:val="0"/>
          <w:sz w:val="22"/>
          <w:szCs w:val="22"/>
        </w:rPr>
        <w:t>asopisima</w:t>
      </w:r>
      <w:proofErr w:type="spellEnd"/>
      <w:r w:rsidR="0040269F" w:rsidRPr="006E5B6D">
        <w:rPr>
          <w:snapToGrid w:val="0"/>
          <w:sz w:val="22"/>
          <w:szCs w:val="22"/>
        </w:rPr>
        <w:t xml:space="preserve"> </w:t>
      </w:r>
      <w:proofErr w:type="spellStart"/>
      <w:r w:rsidR="0040269F" w:rsidRPr="006E5B6D">
        <w:rPr>
          <w:snapToGrid w:val="0"/>
          <w:sz w:val="22"/>
          <w:szCs w:val="22"/>
        </w:rPr>
        <w:t>indeksiranim</w:t>
      </w:r>
      <w:proofErr w:type="spellEnd"/>
      <w:r w:rsidR="0040269F" w:rsidRPr="006E5B6D">
        <w:rPr>
          <w:snapToGrid w:val="0"/>
          <w:sz w:val="22"/>
          <w:szCs w:val="22"/>
        </w:rPr>
        <w:t xml:space="preserve"> u Current Contents/</w:t>
      </w:r>
      <w:r w:rsidR="00ED2AC7" w:rsidRPr="006E5B6D">
        <w:rPr>
          <w:snapToGrid w:val="0"/>
          <w:sz w:val="22"/>
          <w:szCs w:val="22"/>
        </w:rPr>
        <w:t>SCI</w:t>
      </w:r>
      <w:r w:rsidR="00707226" w:rsidRPr="006E5B6D">
        <w:rPr>
          <w:snapToGrid w:val="0"/>
          <w:sz w:val="22"/>
          <w:szCs w:val="22"/>
        </w:rPr>
        <w:t xml:space="preserve"> (</w:t>
      </w:r>
      <w:proofErr w:type="spellStart"/>
      <w:r w:rsidR="00707226" w:rsidRPr="006E5B6D">
        <w:rPr>
          <w:snapToGrid w:val="0"/>
          <w:sz w:val="22"/>
          <w:szCs w:val="22"/>
        </w:rPr>
        <w:t>radovi</w:t>
      </w:r>
      <w:proofErr w:type="spellEnd"/>
      <w:r w:rsidR="00707226" w:rsidRPr="006E5B6D">
        <w:rPr>
          <w:snapToGrid w:val="0"/>
          <w:sz w:val="22"/>
          <w:szCs w:val="22"/>
        </w:rPr>
        <w:t xml:space="preserve"> </w:t>
      </w:r>
      <w:proofErr w:type="spellStart"/>
      <w:r w:rsidR="00707226" w:rsidRPr="006E5B6D">
        <w:rPr>
          <w:snapToGrid w:val="0"/>
          <w:sz w:val="22"/>
          <w:szCs w:val="22"/>
        </w:rPr>
        <w:t>citirani</w:t>
      </w:r>
      <w:proofErr w:type="spellEnd"/>
      <w:r w:rsidR="00707226" w:rsidRPr="006E5B6D">
        <w:rPr>
          <w:snapToGrid w:val="0"/>
          <w:sz w:val="22"/>
          <w:szCs w:val="22"/>
        </w:rPr>
        <w:t xml:space="preserve"> vise od 1</w:t>
      </w:r>
      <w:r>
        <w:rPr>
          <w:snapToGrid w:val="0"/>
          <w:sz w:val="22"/>
          <w:szCs w:val="22"/>
        </w:rPr>
        <w:t>700</w:t>
      </w:r>
      <w:r w:rsidR="00707226" w:rsidRPr="006E5B6D">
        <w:rPr>
          <w:snapToGrid w:val="0"/>
          <w:sz w:val="22"/>
          <w:szCs w:val="22"/>
        </w:rPr>
        <w:t xml:space="preserve"> </w:t>
      </w:r>
      <w:proofErr w:type="spellStart"/>
      <w:r w:rsidR="00707226" w:rsidRPr="006E5B6D">
        <w:rPr>
          <w:snapToGrid w:val="0"/>
          <w:sz w:val="22"/>
          <w:szCs w:val="22"/>
        </w:rPr>
        <w:t>puta</w:t>
      </w:r>
      <w:proofErr w:type="spellEnd"/>
      <w:r>
        <w:rPr>
          <w:snapToGrid w:val="0"/>
          <w:sz w:val="22"/>
          <w:szCs w:val="22"/>
        </w:rPr>
        <w:t xml:space="preserve">, </w:t>
      </w:r>
      <w:proofErr w:type="spellStart"/>
      <w:r>
        <w:rPr>
          <w:snapToGrid w:val="0"/>
          <w:sz w:val="22"/>
          <w:szCs w:val="22"/>
        </w:rPr>
        <w:t>kumulativni</w:t>
      </w:r>
      <w:proofErr w:type="spellEnd"/>
      <w:r>
        <w:rPr>
          <w:snapToGrid w:val="0"/>
          <w:sz w:val="22"/>
          <w:szCs w:val="22"/>
        </w:rPr>
        <w:t xml:space="preserve"> impact factor 340, H-index 19</w:t>
      </w:r>
      <w:r w:rsidR="00707226" w:rsidRPr="006E5B6D">
        <w:rPr>
          <w:snapToGrid w:val="0"/>
          <w:sz w:val="22"/>
          <w:szCs w:val="22"/>
        </w:rPr>
        <w:t xml:space="preserve">) </w:t>
      </w:r>
    </w:p>
    <w:p w:rsidR="00B85E15" w:rsidRPr="006E5B6D" w:rsidRDefault="002614DC" w:rsidP="005B5193">
      <w:pPr>
        <w:numPr>
          <w:ilvl w:val="0"/>
          <w:numId w:val="20"/>
        </w:numPr>
        <w:jc w:val="both"/>
        <w:rPr>
          <w:snapToGrid w:val="0"/>
          <w:sz w:val="22"/>
          <w:szCs w:val="22"/>
        </w:rPr>
      </w:pPr>
      <w:proofErr w:type="spellStart"/>
      <w:r>
        <w:rPr>
          <w:snapToGrid w:val="0"/>
          <w:sz w:val="22"/>
          <w:szCs w:val="22"/>
        </w:rPr>
        <w:t>Ko</w:t>
      </w:r>
      <w:proofErr w:type="spellEnd"/>
      <w:r>
        <w:rPr>
          <w:snapToGrid w:val="0"/>
          <w:sz w:val="22"/>
          <w:szCs w:val="22"/>
        </w:rPr>
        <w:t>-</w:t>
      </w:r>
      <w:r w:rsidR="0040269F" w:rsidRPr="006E5B6D">
        <w:rPr>
          <w:snapToGrid w:val="0"/>
          <w:sz w:val="22"/>
          <w:szCs w:val="22"/>
        </w:rPr>
        <w:t xml:space="preserve">editor </w:t>
      </w:r>
      <w:proofErr w:type="spellStart"/>
      <w:r w:rsidR="0040269F" w:rsidRPr="006E5B6D">
        <w:rPr>
          <w:snapToGrid w:val="0"/>
          <w:sz w:val="22"/>
          <w:szCs w:val="22"/>
        </w:rPr>
        <w:t>knjige</w:t>
      </w:r>
      <w:proofErr w:type="spellEnd"/>
      <w:r w:rsidR="0040269F" w:rsidRPr="006E5B6D">
        <w:rPr>
          <w:snapToGrid w:val="0"/>
          <w:sz w:val="22"/>
          <w:szCs w:val="22"/>
        </w:rPr>
        <w:t xml:space="preserve"> </w:t>
      </w:r>
      <w:r w:rsidR="0040269F" w:rsidRPr="006E5B6D">
        <w:rPr>
          <w:i/>
          <w:iCs/>
          <w:snapToGrid w:val="0"/>
          <w:sz w:val="22"/>
          <w:szCs w:val="22"/>
        </w:rPr>
        <w:t>“Emergency Echocardiography”,</w:t>
      </w:r>
      <w:r w:rsidR="0040269F" w:rsidRPr="006E5B6D">
        <w:rPr>
          <w:snapToGrid w:val="0"/>
          <w:sz w:val="22"/>
          <w:szCs w:val="22"/>
        </w:rPr>
        <w:t xml:space="preserve"> Taylor &amp; Francis, London, 2005</w:t>
      </w:r>
      <w:r w:rsidR="00501E58">
        <w:rPr>
          <w:snapToGrid w:val="0"/>
          <w:sz w:val="22"/>
          <w:szCs w:val="22"/>
        </w:rPr>
        <w:t xml:space="preserve">. </w:t>
      </w:r>
      <w:r w:rsidR="00FB55D0">
        <w:rPr>
          <w:snapToGrid w:val="0"/>
          <w:sz w:val="22"/>
          <w:szCs w:val="22"/>
        </w:rPr>
        <w:t xml:space="preserve">– </w:t>
      </w:r>
      <w:proofErr w:type="spellStart"/>
      <w:proofErr w:type="gramStart"/>
      <w:r w:rsidR="00FB55D0">
        <w:rPr>
          <w:snapToGrid w:val="0"/>
          <w:sz w:val="22"/>
          <w:szCs w:val="22"/>
        </w:rPr>
        <w:t>prva</w:t>
      </w:r>
      <w:proofErr w:type="spellEnd"/>
      <w:proofErr w:type="gramEnd"/>
      <w:r w:rsidR="00FB55D0">
        <w:rPr>
          <w:snapToGrid w:val="0"/>
          <w:sz w:val="22"/>
          <w:szCs w:val="22"/>
        </w:rPr>
        <w:t xml:space="preserve"> </w:t>
      </w:r>
      <w:proofErr w:type="spellStart"/>
      <w:r w:rsidR="00FB55D0">
        <w:rPr>
          <w:snapToGrid w:val="0"/>
          <w:sz w:val="22"/>
          <w:szCs w:val="22"/>
        </w:rPr>
        <w:t>publikacija</w:t>
      </w:r>
      <w:proofErr w:type="spellEnd"/>
      <w:r w:rsidR="00FB55D0">
        <w:rPr>
          <w:snapToGrid w:val="0"/>
          <w:sz w:val="22"/>
          <w:szCs w:val="22"/>
        </w:rPr>
        <w:t xml:space="preserve"> </w:t>
      </w:r>
      <w:proofErr w:type="spellStart"/>
      <w:r w:rsidR="00FB55D0">
        <w:rPr>
          <w:snapToGrid w:val="0"/>
          <w:sz w:val="22"/>
          <w:szCs w:val="22"/>
        </w:rPr>
        <w:t>iz</w:t>
      </w:r>
      <w:proofErr w:type="spellEnd"/>
      <w:r w:rsidR="00FB55D0">
        <w:rPr>
          <w:snapToGrid w:val="0"/>
          <w:sz w:val="22"/>
          <w:szCs w:val="22"/>
        </w:rPr>
        <w:t xml:space="preserve"> </w:t>
      </w:r>
      <w:proofErr w:type="spellStart"/>
      <w:r w:rsidR="00FB55D0">
        <w:rPr>
          <w:snapToGrid w:val="0"/>
          <w:sz w:val="22"/>
          <w:szCs w:val="22"/>
        </w:rPr>
        <w:t>ove</w:t>
      </w:r>
      <w:proofErr w:type="spellEnd"/>
      <w:r w:rsidR="00FB55D0">
        <w:rPr>
          <w:snapToGrid w:val="0"/>
          <w:sz w:val="22"/>
          <w:szCs w:val="22"/>
        </w:rPr>
        <w:t xml:space="preserve"> </w:t>
      </w:r>
      <w:proofErr w:type="spellStart"/>
      <w:r w:rsidR="00FB55D0">
        <w:rPr>
          <w:snapToGrid w:val="0"/>
          <w:sz w:val="22"/>
          <w:szCs w:val="22"/>
        </w:rPr>
        <w:t>oblasti</w:t>
      </w:r>
      <w:proofErr w:type="spellEnd"/>
      <w:r w:rsidR="00FB55D0">
        <w:rPr>
          <w:snapToGrid w:val="0"/>
          <w:sz w:val="22"/>
          <w:szCs w:val="22"/>
        </w:rPr>
        <w:t xml:space="preserve"> u </w:t>
      </w:r>
      <w:proofErr w:type="spellStart"/>
      <w:r w:rsidR="00FB55D0">
        <w:rPr>
          <w:snapToGrid w:val="0"/>
          <w:sz w:val="22"/>
          <w:szCs w:val="22"/>
        </w:rPr>
        <w:t>svetu</w:t>
      </w:r>
      <w:proofErr w:type="spellEnd"/>
      <w:r w:rsidR="00FB55D0">
        <w:rPr>
          <w:snapToGrid w:val="0"/>
          <w:sz w:val="22"/>
          <w:szCs w:val="22"/>
        </w:rPr>
        <w:t xml:space="preserve">, </w:t>
      </w:r>
      <w:proofErr w:type="spellStart"/>
      <w:r w:rsidR="00FB55D0">
        <w:rPr>
          <w:snapToGrid w:val="0"/>
          <w:sz w:val="22"/>
          <w:szCs w:val="22"/>
        </w:rPr>
        <w:t>i</w:t>
      </w:r>
      <w:proofErr w:type="spellEnd"/>
      <w:r w:rsidR="00FB55D0">
        <w:rPr>
          <w:snapToGrid w:val="0"/>
          <w:sz w:val="22"/>
          <w:szCs w:val="22"/>
        </w:rPr>
        <w:t xml:space="preserve"> 2016. (2. </w:t>
      </w:r>
      <w:proofErr w:type="spellStart"/>
      <w:r w:rsidR="00FB55D0">
        <w:rPr>
          <w:snapToGrid w:val="0"/>
          <w:sz w:val="22"/>
          <w:szCs w:val="22"/>
        </w:rPr>
        <w:t>izdanje</w:t>
      </w:r>
      <w:proofErr w:type="spellEnd"/>
      <w:r w:rsidR="00FB55D0">
        <w:rPr>
          <w:snapToGrid w:val="0"/>
          <w:sz w:val="22"/>
          <w:szCs w:val="22"/>
        </w:rPr>
        <w:t>)</w:t>
      </w:r>
    </w:p>
    <w:p w:rsidR="00255ADA" w:rsidRPr="00FB55D0" w:rsidRDefault="002614DC" w:rsidP="00333CB7">
      <w:pPr>
        <w:numPr>
          <w:ilvl w:val="0"/>
          <w:numId w:val="20"/>
        </w:numPr>
        <w:jc w:val="both"/>
        <w:rPr>
          <w:sz w:val="22"/>
          <w:szCs w:val="22"/>
          <w:lang w:val="pt-BR"/>
        </w:rPr>
      </w:pPr>
      <w:proofErr w:type="spellStart"/>
      <w:r w:rsidRPr="00FB55D0">
        <w:rPr>
          <w:sz w:val="22"/>
          <w:szCs w:val="22"/>
        </w:rPr>
        <w:t>Ko</w:t>
      </w:r>
      <w:proofErr w:type="spellEnd"/>
      <w:r w:rsidRPr="00FB55D0">
        <w:rPr>
          <w:sz w:val="22"/>
          <w:szCs w:val="22"/>
        </w:rPr>
        <w:t xml:space="preserve">-editor </w:t>
      </w:r>
      <w:proofErr w:type="spellStart"/>
      <w:r w:rsidR="00EF0D82" w:rsidRPr="00FB55D0">
        <w:rPr>
          <w:sz w:val="22"/>
          <w:szCs w:val="22"/>
        </w:rPr>
        <w:t>knjige</w:t>
      </w:r>
      <w:proofErr w:type="spellEnd"/>
      <w:r w:rsidR="00EF0D82" w:rsidRPr="00FB55D0">
        <w:rPr>
          <w:sz w:val="22"/>
          <w:szCs w:val="22"/>
        </w:rPr>
        <w:t xml:space="preserve"> </w:t>
      </w:r>
      <w:r w:rsidR="00EF0D82" w:rsidRPr="00FB55D0">
        <w:rPr>
          <w:i/>
          <w:sz w:val="22"/>
          <w:szCs w:val="22"/>
        </w:rPr>
        <w:t xml:space="preserve">“Stress echocardiography: </w:t>
      </w:r>
      <w:r w:rsidR="00EF0D82" w:rsidRPr="00FB55D0">
        <w:rPr>
          <w:bCs/>
          <w:i/>
          <w:sz w:val="22"/>
          <w:szCs w:val="22"/>
        </w:rPr>
        <w:t>Essential Guide and DVD”</w:t>
      </w:r>
      <w:r w:rsidR="00333CB7" w:rsidRPr="00FB55D0">
        <w:rPr>
          <w:bCs/>
          <w:sz w:val="22"/>
          <w:szCs w:val="22"/>
        </w:rPr>
        <w:t xml:space="preserve">, </w:t>
      </w:r>
      <w:proofErr w:type="spellStart"/>
      <w:r w:rsidR="00333CB7" w:rsidRPr="00FB55D0">
        <w:rPr>
          <w:bCs/>
          <w:sz w:val="22"/>
          <w:szCs w:val="22"/>
        </w:rPr>
        <w:t>Informa</w:t>
      </w:r>
      <w:proofErr w:type="spellEnd"/>
      <w:r w:rsidR="00333CB7" w:rsidRPr="00FB55D0">
        <w:rPr>
          <w:bCs/>
          <w:sz w:val="22"/>
          <w:szCs w:val="22"/>
        </w:rPr>
        <w:t xml:space="preserve"> He</w:t>
      </w:r>
      <w:r w:rsidR="00EF0D82" w:rsidRPr="00FB55D0">
        <w:rPr>
          <w:bCs/>
          <w:sz w:val="22"/>
          <w:szCs w:val="22"/>
        </w:rPr>
        <w:t>althcare, London/</w:t>
      </w:r>
      <w:proofErr w:type="spellStart"/>
      <w:r w:rsidR="00EF0D82" w:rsidRPr="00FB55D0">
        <w:rPr>
          <w:bCs/>
          <w:sz w:val="22"/>
          <w:szCs w:val="22"/>
        </w:rPr>
        <w:t>NewYork</w:t>
      </w:r>
      <w:proofErr w:type="spellEnd"/>
      <w:r w:rsidR="00B85E15" w:rsidRPr="00FB55D0">
        <w:rPr>
          <w:bCs/>
          <w:sz w:val="22"/>
          <w:szCs w:val="22"/>
        </w:rPr>
        <w:t>, 2010</w:t>
      </w:r>
      <w:r w:rsidR="00EF0D82" w:rsidRPr="00FB55D0">
        <w:rPr>
          <w:bCs/>
          <w:sz w:val="22"/>
          <w:szCs w:val="22"/>
        </w:rPr>
        <w:t>.</w:t>
      </w:r>
      <w:r w:rsidR="00333CB7" w:rsidRPr="00FB55D0">
        <w:rPr>
          <w:sz w:val="22"/>
          <w:szCs w:val="22"/>
          <w:lang w:val="pt-BR"/>
        </w:rPr>
        <w:t xml:space="preserve"> </w:t>
      </w:r>
    </w:p>
    <w:p w:rsidR="00807F26" w:rsidRPr="00FB55D0" w:rsidRDefault="00807F26" w:rsidP="00333CB7">
      <w:pPr>
        <w:numPr>
          <w:ilvl w:val="0"/>
          <w:numId w:val="20"/>
        </w:numPr>
        <w:jc w:val="both"/>
        <w:rPr>
          <w:snapToGrid w:val="0"/>
          <w:sz w:val="22"/>
          <w:szCs w:val="22"/>
        </w:rPr>
      </w:pPr>
      <w:r w:rsidRPr="00FB55D0">
        <w:rPr>
          <w:snapToGrid w:val="0"/>
          <w:sz w:val="22"/>
          <w:szCs w:val="22"/>
        </w:rPr>
        <w:t xml:space="preserve">10 </w:t>
      </w:r>
      <w:proofErr w:type="spellStart"/>
      <w:r w:rsidRPr="00FB55D0">
        <w:rPr>
          <w:snapToGrid w:val="0"/>
          <w:sz w:val="22"/>
          <w:szCs w:val="22"/>
        </w:rPr>
        <w:t>poglavlja</w:t>
      </w:r>
      <w:proofErr w:type="spellEnd"/>
      <w:r w:rsidRPr="00FB55D0">
        <w:rPr>
          <w:snapToGrid w:val="0"/>
          <w:sz w:val="22"/>
          <w:szCs w:val="22"/>
        </w:rPr>
        <w:t xml:space="preserve"> u </w:t>
      </w:r>
      <w:proofErr w:type="spellStart"/>
      <w:r w:rsidRPr="00FB55D0">
        <w:rPr>
          <w:snapToGrid w:val="0"/>
          <w:sz w:val="22"/>
          <w:szCs w:val="22"/>
        </w:rPr>
        <w:t>internacionalnim</w:t>
      </w:r>
      <w:proofErr w:type="spellEnd"/>
      <w:r w:rsidRPr="00FB55D0">
        <w:rPr>
          <w:snapToGrid w:val="0"/>
          <w:sz w:val="22"/>
          <w:szCs w:val="22"/>
        </w:rPr>
        <w:t xml:space="preserve"> </w:t>
      </w:r>
      <w:proofErr w:type="spellStart"/>
      <w:r w:rsidRPr="00FB55D0">
        <w:rPr>
          <w:snapToGrid w:val="0"/>
          <w:sz w:val="22"/>
          <w:szCs w:val="22"/>
        </w:rPr>
        <w:t>knjigama</w:t>
      </w:r>
      <w:proofErr w:type="spellEnd"/>
    </w:p>
    <w:p w:rsidR="00A72067" w:rsidRPr="00FB55D0" w:rsidRDefault="00A72067" w:rsidP="00FB55D0">
      <w:pPr>
        <w:numPr>
          <w:ilvl w:val="0"/>
          <w:numId w:val="20"/>
        </w:numPr>
        <w:rPr>
          <w:bCs/>
          <w:sz w:val="22"/>
          <w:szCs w:val="22"/>
        </w:rPr>
      </w:pPr>
      <w:proofErr w:type="spellStart"/>
      <w:r w:rsidRPr="00FB55D0">
        <w:rPr>
          <w:bCs/>
          <w:sz w:val="22"/>
          <w:szCs w:val="22"/>
        </w:rPr>
        <w:t>Predsedavajuci</w:t>
      </w:r>
      <w:proofErr w:type="spellEnd"/>
      <w:r w:rsidRPr="00FB55D0">
        <w:rPr>
          <w:bCs/>
          <w:sz w:val="22"/>
          <w:szCs w:val="22"/>
        </w:rPr>
        <w:t xml:space="preserve"> </w:t>
      </w:r>
      <w:proofErr w:type="spellStart"/>
      <w:r w:rsidRPr="00FB55D0">
        <w:rPr>
          <w:bCs/>
          <w:sz w:val="22"/>
          <w:szCs w:val="22"/>
        </w:rPr>
        <w:t>komiteta</w:t>
      </w:r>
      <w:proofErr w:type="spellEnd"/>
      <w:r w:rsidRPr="00FB55D0">
        <w:rPr>
          <w:bCs/>
          <w:sz w:val="22"/>
          <w:szCs w:val="22"/>
        </w:rPr>
        <w:t xml:space="preserve"> </w:t>
      </w:r>
      <w:proofErr w:type="spellStart"/>
      <w:r w:rsidRPr="00FB55D0">
        <w:rPr>
          <w:bCs/>
          <w:sz w:val="22"/>
          <w:szCs w:val="22"/>
        </w:rPr>
        <w:t>za</w:t>
      </w:r>
      <w:proofErr w:type="spellEnd"/>
      <w:r w:rsidRPr="00FB55D0">
        <w:rPr>
          <w:bCs/>
          <w:sz w:val="22"/>
          <w:szCs w:val="22"/>
        </w:rPr>
        <w:t xml:space="preserve"> </w:t>
      </w:r>
      <w:proofErr w:type="spellStart"/>
      <w:r w:rsidRPr="00FB55D0">
        <w:rPr>
          <w:bCs/>
          <w:sz w:val="22"/>
          <w:szCs w:val="22"/>
        </w:rPr>
        <w:t>pisanje</w:t>
      </w:r>
      <w:proofErr w:type="spellEnd"/>
      <w:r w:rsidRPr="00FB55D0">
        <w:rPr>
          <w:bCs/>
          <w:sz w:val="22"/>
          <w:szCs w:val="22"/>
        </w:rPr>
        <w:t xml:space="preserve"> </w:t>
      </w:r>
      <w:proofErr w:type="spellStart"/>
      <w:r w:rsidRPr="00FB55D0">
        <w:rPr>
          <w:bCs/>
          <w:sz w:val="22"/>
          <w:szCs w:val="22"/>
        </w:rPr>
        <w:t>preporuka</w:t>
      </w:r>
      <w:proofErr w:type="spellEnd"/>
      <w:r w:rsidRPr="00FB55D0">
        <w:rPr>
          <w:bCs/>
          <w:sz w:val="22"/>
          <w:szCs w:val="22"/>
        </w:rPr>
        <w:t xml:space="preserve"> </w:t>
      </w:r>
      <w:proofErr w:type="spellStart"/>
      <w:r w:rsidRPr="00FB55D0">
        <w:rPr>
          <w:bCs/>
          <w:sz w:val="22"/>
          <w:szCs w:val="22"/>
        </w:rPr>
        <w:t>za</w:t>
      </w:r>
      <w:proofErr w:type="spellEnd"/>
      <w:r w:rsidRPr="00FB55D0">
        <w:rPr>
          <w:bCs/>
          <w:sz w:val="22"/>
          <w:szCs w:val="22"/>
        </w:rPr>
        <w:t xml:space="preserve"> </w:t>
      </w:r>
      <w:proofErr w:type="spellStart"/>
      <w:r w:rsidRPr="00FB55D0">
        <w:rPr>
          <w:bCs/>
          <w:sz w:val="22"/>
          <w:szCs w:val="22"/>
        </w:rPr>
        <w:t>urgentnu</w:t>
      </w:r>
      <w:proofErr w:type="spellEnd"/>
      <w:r w:rsidRPr="00FB55D0">
        <w:rPr>
          <w:bCs/>
          <w:sz w:val="22"/>
          <w:szCs w:val="22"/>
        </w:rPr>
        <w:t xml:space="preserve"> </w:t>
      </w:r>
      <w:proofErr w:type="spellStart"/>
      <w:r w:rsidRPr="00FB55D0">
        <w:rPr>
          <w:bCs/>
          <w:sz w:val="22"/>
          <w:szCs w:val="22"/>
        </w:rPr>
        <w:t>ehokardiografiju</w:t>
      </w:r>
      <w:proofErr w:type="spellEnd"/>
      <w:r w:rsidRPr="00FB55D0">
        <w:rPr>
          <w:bCs/>
          <w:sz w:val="22"/>
          <w:szCs w:val="22"/>
        </w:rPr>
        <w:t xml:space="preserve"> European Association of Cardiovascular Im</w:t>
      </w:r>
      <w:r w:rsidR="00FB55D0" w:rsidRPr="00FB55D0">
        <w:rPr>
          <w:bCs/>
          <w:sz w:val="22"/>
          <w:szCs w:val="22"/>
        </w:rPr>
        <w:t>aging (EACVI) (2013)</w:t>
      </w:r>
      <w:r w:rsidRPr="00FB55D0">
        <w:rPr>
          <w:bCs/>
          <w:sz w:val="22"/>
          <w:szCs w:val="22"/>
        </w:rPr>
        <w:t xml:space="preserve"> </w:t>
      </w:r>
      <w:proofErr w:type="spellStart"/>
      <w:r w:rsidRPr="00FB55D0">
        <w:rPr>
          <w:bCs/>
          <w:sz w:val="22"/>
          <w:szCs w:val="22"/>
        </w:rPr>
        <w:t>i</w:t>
      </w:r>
      <w:proofErr w:type="spellEnd"/>
      <w:r w:rsidRPr="00FB55D0">
        <w:rPr>
          <w:bCs/>
          <w:sz w:val="22"/>
          <w:szCs w:val="22"/>
        </w:rPr>
        <w:t xml:space="preserve"> </w:t>
      </w:r>
      <w:proofErr w:type="spellStart"/>
      <w:r w:rsidRPr="00FB55D0">
        <w:rPr>
          <w:bCs/>
          <w:sz w:val="22"/>
          <w:szCs w:val="22"/>
        </w:rPr>
        <w:t>fokus</w:t>
      </w:r>
      <w:proofErr w:type="spellEnd"/>
      <w:r w:rsidR="00FB55D0" w:rsidRPr="00FB55D0">
        <w:rPr>
          <w:bCs/>
          <w:sz w:val="22"/>
          <w:szCs w:val="22"/>
        </w:rPr>
        <w:t xml:space="preserve">- </w:t>
      </w:r>
      <w:proofErr w:type="spellStart"/>
      <w:r w:rsidR="00FB55D0" w:rsidRPr="00FB55D0">
        <w:rPr>
          <w:bCs/>
          <w:sz w:val="22"/>
          <w:szCs w:val="22"/>
        </w:rPr>
        <w:t>ultrazvuk</w:t>
      </w:r>
      <w:proofErr w:type="spellEnd"/>
      <w:r w:rsidR="00FB55D0" w:rsidRPr="00FB55D0">
        <w:rPr>
          <w:bCs/>
          <w:sz w:val="22"/>
          <w:szCs w:val="22"/>
        </w:rPr>
        <w:t xml:space="preserve"> </w:t>
      </w:r>
      <w:proofErr w:type="spellStart"/>
      <w:r w:rsidR="00FB55D0" w:rsidRPr="00FB55D0">
        <w:rPr>
          <w:bCs/>
          <w:sz w:val="22"/>
          <w:szCs w:val="22"/>
        </w:rPr>
        <w:t>srca</w:t>
      </w:r>
      <w:proofErr w:type="spellEnd"/>
      <w:r w:rsidRPr="00FB55D0">
        <w:rPr>
          <w:bCs/>
          <w:sz w:val="22"/>
          <w:szCs w:val="22"/>
        </w:rPr>
        <w:t xml:space="preserve"> (2014)</w:t>
      </w:r>
    </w:p>
    <w:sectPr w:rsidR="00A72067" w:rsidRPr="00FB55D0" w:rsidSect="00895191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8D7" w:rsidRDefault="00D408D7">
      <w:r>
        <w:separator/>
      </w:r>
    </w:p>
  </w:endnote>
  <w:endnote w:type="continuationSeparator" w:id="0">
    <w:p w:rsidR="00D408D7" w:rsidRDefault="00D40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Yu Times New Roman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5D0" w:rsidRDefault="00FB55D0" w:rsidP="005C51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55D0" w:rsidRDefault="00FB55D0" w:rsidP="0089519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5D0" w:rsidRDefault="00FB55D0" w:rsidP="005C51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B55D0" w:rsidRDefault="00FB55D0" w:rsidP="0089519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8D7" w:rsidRDefault="00D408D7">
      <w:r>
        <w:separator/>
      </w:r>
    </w:p>
  </w:footnote>
  <w:footnote w:type="continuationSeparator" w:id="0">
    <w:p w:rsidR="00D408D7" w:rsidRDefault="00D408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5D0" w:rsidRDefault="00FB55D0">
    <w:pPr>
      <w:framePr w:w="9027" w:wrap="notBeside" w:vAnchor="text" w:hAnchor="text" w:x="1" w:y="1"/>
      <w:jc w:val="right"/>
    </w:pPr>
    <w:fldSimple w:instr="PAGE ">
      <w:r>
        <w:rPr>
          <w:noProof/>
        </w:rPr>
        <w:t>2</w:t>
      </w:r>
    </w:fldSimple>
  </w:p>
  <w:p w:rsidR="00FB55D0" w:rsidRDefault="00FB55D0"/>
  <w:p w:rsidR="00FB55D0" w:rsidRDefault="00FB55D0">
    <w:pPr>
      <w:spacing w:line="24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0"/>
    <w:lvl w:ilvl="0">
      <w:start w:val="1"/>
      <w:numFmt w:val="decimal"/>
      <w:pStyle w:val="Level1"/>
      <w:lvlText w:val=" %1-"/>
      <w:lvlJc w:val="left"/>
      <w:pPr>
        <w:tabs>
          <w:tab w:val="num" w:pos="720"/>
        </w:tabs>
        <w:ind w:left="2160" w:hanging="2160"/>
      </w:pPr>
      <w:rPr>
        <w:rFonts w:ascii="Yu Times New Roman" w:hAnsi="Yu 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0000004"/>
    <w:multiLevelType w:val="multilevel"/>
    <w:tmpl w:val="00000000"/>
    <w:lvl w:ilvl="0">
      <w:start w:val="1"/>
      <w:numFmt w:val="decimal"/>
      <w:pStyle w:val="Level1"/>
      <w:lvlText w:val=" %1."/>
      <w:lvlJc w:val="left"/>
      <w:pPr>
        <w:tabs>
          <w:tab w:val="num" w:pos="720"/>
        </w:tabs>
        <w:ind w:left="2160" w:hanging="2160"/>
      </w:pPr>
      <w:rPr>
        <w:rFonts w:ascii="Yu Times New Roman" w:hAnsi="Yu 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000000A"/>
    <w:multiLevelType w:val="multilevel"/>
    <w:tmpl w:val="00000000"/>
    <w:lvl w:ilvl="0">
      <w:start w:val="1"/>
      <w:numFmt w:val="decimal"/>
      <w:pStyle w:val="Level1"/>
      <w:lvlText w:val=" %1."/>
      <w:lvlJc w:val="left"/>
      <w:pPr>
        <w:tabs>
          <w:tab w:val="num" w:pos="720"/>
        </w:tabs>
        <w:ind w:left="5040" w:hanging="504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057B6484"/>
    <w:multiLevelType w:val="multilevel"/>
    <w:tmpl w:val="B5CE1790"/>
    <w:lvl w:ilvl="0">
      <w:start w:val="2002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78941FE"/>
    <w:multiLevelType w:val="hybridMultilevel"/>
    <w:tmpl w:val="2B7A3F5C"/>
    <w:lvl w:ilvl="0" w:tplc="FFFFFFFF">
      <w:start w:val="200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E6FD0E">
      <w:start w:val="2010"/>
      <w:numFmt w:val="decimal"/>
      <w:lvlText w:val="%2."/>
      <w:lvlJc w:val="left"/>
      <w:pPr>
        <w:tabs>
          <w:tab w:val="num" w:pos="3240"/>
        </w:tabs>
        <w:ind w:left="3240" w:hanging="21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BD1A23"/>
    <w:multiLevelType w:val="multilevel"/>
    <w:tmpl w:val="73644482"/>
    <w:lvl w:ilvl="0">
      <w:start w:val="2002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6"/>
      <w:numFmt w:val="none"/>
      <w:lvlText w:val="2012-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72C1E51"/>
    <w:multiLevelType w:val="hybridMultilevel"/>
    <w:tmpl w:val="608405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B2791A"/>
    <w:multiLevelType w:val="hybridMultilevel"/>
    <w:tmpl w:val="762A95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7B5086"/>
    <w:multiLevelType w:val="hybridMultilevel"/>
    <w:tmpl w:val="86921FCC"/>
    <w:lvl w:ilvl="0" w:tplc="567EA4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69A623B"/>
    <w:multiLevelType w:val="singleLevel"/>
    <w:tmpl w:val="5C78FA6C"/>
    <w:lvl w:ilvl="0">
      <w:start w:val="2001"/>
      <w:numFmt w:val="decimal"/>
      <w:lvlText w:val="%1-"/>
      <w:lvlJc w:val="left"/>
      <w:pPr>
        <w:tabs>
          <w:tab w:val="num" w:pos="620"/>
        </w:tabs>
        <w:ind w:left="620" w:hanging="560"/>
      </w:pPr>
      <w:rPr>
        <w:rFonts w:hint="default"/>
      </w:rPr>
    </w:lvl>
  </w:abstractNum>
  <w:abstractNum w:abstractNumId="10">
    <w:nsid w:val="3AA8029F"/>
    <w:multiLevelType w:val="hybridMultilevel"/>
    <w:tmpl w:val="54F256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F00BBF"/>
    <w:multiLevelType w:val="hybridMultilevel"/>
    <w:tmpl w:val="6B6ED7B2"/>
    <w:lvl w:ilvl="0" w:tplc="FFFFFFFF">
      <w:start w:val="2001"/>
      <w:numFmt w:val="decimal"/>
      <w:lvlText w:val="%1-"/>
      <w:lvlJc w:val="left"/>
      <w:pPr>
        <w:tabs>
          <w:tab w:val="num" w:pos="2160"/>
        </w:tabs>
        <w:ind w:left="2160" w:hanging="2100"/>
      </w:pPr>
      <w:rPr>
        <w:rFonts w:hint="default"/>
      </w:rPr>
    </w:lvl>
    <w:lvl w:ilvl="1" w:tplc="46080D00">
      <w:start w:val="2002"/>
      <w:numFmt w:val="decimal"/>
      <w:lvlText w:val="%2."/>
      <w:lvlJc w:val="left"/>
      <w:pPr>
        <w:tabs>
          <w:tab w:val="num" w:pos="1320"/>
        </w:tabs>
        <w:ind w:left="1320" w:hanging="54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6406CD64"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3F321C8B"/>
    <w:multiLevelType w:val="hybridMultilevel"/>
    <w:tmpl w:val="A3BE3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B549BC"/>
    <w:multiLevelType w:val="multilevel"/>
    <w:tmpl w:val="B5CE1790"/>
    <w:lvl w:ilvl="0">
      <w:start w:val="2002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56EE3595"/>
    <w:multiLevelType w:val="multilevel"/>
    <w:tmpl w:val="6B6ED7B2"/>
    <w:lvl w:ilvl="0">
      <w:start w:val="2001"/>
      <w:numFmt w:val="decimal"/>
      <w:lvlText w:val="%1-"/>
      <w:lvlJc w:val="left"/>
      <w:pPr>
        <w:tabs>
          <w:tab w:val="num" w:pos="2160"/>
        </w:tabs>
        <w:ind w:left="2160" w:hanging="2100"/>
      </w:pPr>
      <w:rPr>
        <w:rFonts w:hint="default"/>
      </w:rPr>
    </w:lvl>
    <w:lvl w:ilvl="1">
      <w:start w:val="2002"/>
      <w:numFmt w:val="decimal"/>
      <w:lvlText w:val="%2."/>
      <w:lvlJc w:val="left"/>
      <w:pPr>
        <w:tabs>
          <w:tab w:val="num" w:pos="1320"/>
        </w:tabs>
        <w:ind w:left="1320" w:hanging="5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5A7D299B"/>
    <w:multiLevelType w:val="hybridMultilevel"/>
    <w:tmpl w:val="8BBC4A7A"/>
    <w:lvl w:ilvl="0" w:tplc="F4D66FE2">
      <w:start w:val="2006"/>
      <w:numFmt w:val="decimal"/>
      <w:lvlText w:val="%1-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6">
    <w:nsid w:val="60515C92"/>
    <w:multiLevelType w:val="multilevel"/>
    <w:tmpl w:val="B5CE1790"/>
    <w:lvl w:ilvl="0">
      <w:start w:val="2002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67090A3C"/>
    <w:multiLevelType w:val="multilevel"/>
    <w:tmpl w:val="B5CE1790"/>
    <w:lvl w:ilvl="0">
      <w:start w:val="2002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74E01985"/>
    <w:multiLevelType w:val="hybridMultilevel"/>
    <w:tmpl w:val="3BB4F7B6"/>
    <w:lvl w:ilvl="0" w:tplc="CC3A648C">
      <w:start w:val="1"/>
      <w:numFmt w:val="decimal"/>
      <w:lvlText w:val="%1."/>
      <w:lvlJc w:val="left"/>
      <w:pPr>
        <w:tabs>
          <w:tab w:val="num" w:pos="1014"/>
        </w:tabs>
        <w:ind w:left="1014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734"/>
        </w:tabs>
        <w:ind w:left="17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54"/>
        </w:tabs>
        <w:ind w:left="24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</w:lvl>
  </w:abstractNum>
  <w:abstractNum w:abstractNumId="19">
    <w:nsid w:val="77567804"/>
    <w:multiLevelType w:val="hybridMultilevel"/>
    <w:tmpl w:val="CEB6D5C8"/>
    <w:lvl w:ilvl="0" w:tplc="37AE5C84">
      <w:start w:val="1999"/>
      <w:numFmt w:val="decimal"/>
      <w:lvlText w:val="%1-"/>
      <w:lvlJc w:val="left"/>
      <w:pPr>
        <w:tabs>
          <w:tab w:val="num" w:pos="2160"/>
        </w:tabs>
        <w:ind w:left="2160" w:hanging="21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>
    <w:nsid w:val="7C5A68A0"/>
    <w:multiLevelType w:val="singleLevel"/>
    <w:tmpl w:val="FECED582"/>
    <w:lvl w:ilvl="0">
      <w:start w:val="2001"/>
      <w:numFmt w:val="decimal"/>
      <w:lvlText w:val="%1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8"/>
  </w:num>
  <w:num w:numId="2">
    <w:abstractNumId w:val="0"/>
    <w:lvlOverride w:ilvl="0">
      <w:startOverride w:val="1999"/>
      <w:lvl w:ilvl="0">
        <w:start w:val="1999"/>
        <w:numFmt w:val="decimal"/>
        <w:pStyle w:val="Level1"/>
        <w:lvlText w:val=" %1-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1"/>
    <w:lvlOverride w:ilvl="0">
      <w:startOverride w:val="1999"/>
      <w:lvl w:ilvl="0">
        <w:start w:val="1999"/>
        <w:numFmt w:val="decimal"/>
        <w:pStyle w:val="Level1"/>
        <w:lvlText w:val=" 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2"/>
    <w:lvlOverride w:ilvl="0">
      <w:startOverride w:val="1997"/>
      <w:lvl w:ilvl="0">
        <w:start w:val="1997"/>
        <w:numFmt w:val="decimal"/>
        <w:pStyle w:val="Level1"/>
        <w:lvlText w:val=" 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5">
    <w:abstractNumId w:val="11"/>
  </w:num>
  <w:num w:numId="6">
    <w:abstractNumId w:val="20"/>
  </w:num>
  <w:num w:numId="7">
    <w:abstractNumId w:val="9"/>
  </w:num>
  <w:num w:numId="8">
    <w:abstractNumId w:val="15"/>
  </w:num>
  <w:num w:numId="9">
    <w:abstractNumId w:val="18"/>
  </w:num>
  <w:num w:numId="10">
    <w:abstractNumId w:val="7"/>
  </w:num>
  <w:num w:numId="11">
    <w:abstractNumId w:val="3"/>
  </w:num>
  <w:num w:numId="12">
    <w:abstractNumId w:val="10"/>
  </w:num>
  <w:num w:numId="13">
    <w:abstractNumId w:val="0"/>
    <w:lvlOverride w:ilvl="0">
      <w:startOverride w:val="1992"/>
      <w:lvl w:ilvl="0">
        <w:start w:val="1992"/>
        <w:numFmt w:val="decimal"/>
        <w:pStyle w:val="Level1"/>
        <w:lvlText w:val="%1-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4">
    <w:abstractNumId w:val="19"/>
  </w:num>
  <w:num w:numId="15">
    <w:abstractNumId w:val="4"/>
  </w:num>
  <w:num w:numId="16">
    <w:abstractNumId w:val="13"/>
  </w:num>
  <w:num w:numId="17">
    <w:abstractNumId w:val="17"/>
  </w:num>
  <w:num w:numId="18">
    <w:abstractNumId w:val="16"/>
  </w:num>
  <w:num w:numId="19">
    <w:abstractNumId w:val="5"/>
  </w:num>
  <w:num w:numId="20">
    <w:abstractNumId w:val="12"/>
  </w:num>
  <w:num w:numId="21">
    <w:abstractNumId w:val="14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DA6F1D"/>
    <w:rsid w:val="00004A56"/>
    <w:rsid w:val="00093811"/>
    <w:rsid w:val="000A2E78"/>
    <w:rsid w:val="000B15A4"/>
    <w:rsid w:val="000C2881"/>
    <w:rsid w:val="000C6D36"/>
    <w:rsid w:val="000E43C4"/>
    <w:rsid w:val="001A1B37"/>
    <w:rsid w:val="001A200E"/>
    <w:rsid w:val="001A29C5"/>
    <w:rsid w:val="001D43ED"/>
    <w:rsid w:val="001F7369"/>
    <w:rsid w:val="00215930"/>
    <w:rsid w:val="00232184"/>
    <w:rsid w:val="00235AB7"/>
    <w:rsid w:val="00255ADA"/>
    <w:rsid w:val="002614DC"/>
    <w:rsid w:val="002753C1"/>
    <w:rsid w:val="00285246"/>
    <w:rsid w:val="00292D78"/>
    <w:rsid w:val="00294A77"/>
    <w:rsid w:val="00294F29"/>
    <w:rsid w:val="002C4B3D"/>
    <w:rsid w:val="00305FC4"/>
    <w:rsid w:val="00312F8B"/>
    <w:rsid w:val="00326E31"/>
    <w:rsid w:val="00333CB7"/>
    <w:rsid w:val="00336200"/>
    <w:rsid w:val="00377D5B"/>
    <w:rsid w:val="003904A7"/>
    <w:rsid w:val="003948CF"/>
    <w:rsid w:val="003A60E5"/>
    <w:rsid w:val="003C4F26"/>
    <w:rsid w:val="003E0BF9"/>
    <w:rsid w:val="003E6BE2"/>
    <w:rsid w:val="0040269F"/>
    <w:rsid w:val="004841BB"/>
    <w:rsid w:val="00493697"/>
    <w:rsid w:val="004B061B"/>
    <w:rsid w:val="004C202E"/>
    <w:rsid w:val="004D64BD"/>
    <w:rsid w:val="004D7BCB"/>
    <w:rsid w:val="004E333D"/>
    <w:rsid w:val="00501E58"/>
    <w:rsid w:val="005153F0"/>
    <w:rsid w:val="0053177E"/>
    <w:rsid w:val="00532457"/>
    <w:rsid w:val="00562D0B"/>
    <w:rsid w:val="00595E0D"/>
    <w:rsid w:val="005B5193"/>
    <w:rsid w:val="005C5172"/>
    <w:rsid w:val="005C7C83"/>
    <w:rsid w:val="005D3072"/>
    <w:rsid w:val="005F4AA5"/>
    <w:rsid w:val="00621C1B"/>
    <w:rsid w:val="00635856"/>
    <w:rsid w:val="006B1056"/>
    <w:rsid w:val="006C494C"/>
    <w:rsid w:val="006C6B6E"/>
    <w:rsid w:val="006D3371"/>
    <w:rsid w:val="006E5B6D"/>
    <w:rsid w:val="007047A1"/>
    <w:rsid w:val="00707226"/>
    <w:rsid w:val="00763551"/>
    <w:rsid w:val="00772150"/>
    <w:rsid w:val="00791F38"/>
    <w:rsid w:val="007A37B5"/>
    <w:rsid w:val="007B77E3"/>
    <w:rsid w:val="007D43AF"/>
    <w:rsid w:val="007E78E4"/>
    <w:rsid w:val="00807F26"/>
    <w:rsid w:val="00821DA0"/>
    <w:rsid w:val="00854A45"/>
    <w:rsid w:val="00856888"/>
    <w:rsid w:val="008857AB"/>
    <w:rsid w:val="00891707"/>
    <w:rsid w:val="00895191"/>
    <w:rsid w:val="008C4513"/>
    <w:rsid w:val="008E7C41"/>
    <w:rsid w:val="008F5E3B"/>
    <w:rsid w:val="008F79C6"/>
    <w:rsid w:val="00910363"/>
    <w:rsid w:val="0091576B"/>
    <w:rsid w:val="009524E4"/>
    <w:rsid w:val="00964239"/>
    <w:rsid w:val="00980F8B"/>
    <w:rsid w:val="009D589A"/>
    <w:rsid w:val="009E0518"/>
    <w:rsid w:val="009F36A6"/>
    <w:rsid w:val="00A15A72"/>
    <w:rsid w:val="00A327A1"/>
    <w:rsid w:val="00A40144"/>
    <w:rsid w:val="00A60EE5"/>
    <w:rsid w:val="00A72067"/>
    <w:rsid w:val="00B129E2"/>
    <w:rsid w:val="00B564E5"/>
    <w:rsid w:val="00B85E15"/>
    <w:rsid w:val="00BB1772"/>
    <w:rsid w:val="00BF1737"/>
    <w:rsid w:val="00BF5B85"/>
    <w:rsid w:val="00C75B79"/>
    <w:rsid w:val="00C80E23"/>
    <w:rsid w:val="00C97F98"/>
    <w:rsid w:val="00D34749"/>
    <w:rsid w:val="00D408D7"/>
    <w:rsid w:val="00D5581F"/>
    <w:rsid w:val="00D56EBE"/>
    <w:rsid w:val="00D83DA9"/>
    <w:rsid w:val="00D85BB3"/>
    <w:rsid w:val="00DA6F1D"/>
    <w:rsid w:val="00DC0BE1"/>
    <w:rsid w:val="00DC559B"/>
    <w:rsid w:val="00DE72D6"/>
    <w:rsid w:val="00E239C5"/>
    <w:rsid w:val="00E239C7"/>
    <w:rsid w:val="00E320BF"/>
    <w:rsid w:val="00E35AC5"/>
    <w:rsid w:val="00E508CF"/>
    <w:rsid w:val="00E51B27"/>
    <w:rsid w:val="00E742C9"/>
    <w:rsid w:val="00E9546F"/>
    <w:rsid w:val="00EA137A"/>
    <w:rsid w:val="00EA6503"/>
    <w:rsid w:val="00ED2AC7"/>
    <w:rsid w:val="00EE63DE"/>
    <w:rsid w:val="00EF0D82"/>
    <w:rsid w:val="00F331A3"/>
    <w:rsid w:val="00FB55D0"/>
    <w:rsid w:val="00FD0996"/>
    <w:rsid w:val="00FE1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0269F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40269F"/>
    <w:pPr>
      <w:keepNext/>
      <w:outlineLvl w:val="0"/>
    </w:pPr>
    <w:rPr>
      <w:rFonts w:ascii="Tahoma" w:hAnsi="Tahoma"/>
      <w:b/>
      <w:color w:val="000000"/>
      <w:u w:color="FFFFFF"/>
      <w:lang w:val="sl-SI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Level1">
    <w:name w:val="Level 1"/>
    <w:basedOn w:val="Normal"/>
    <w:rsid w:val="0040269F"/>
    <w:pPr>
      <w:widowControl w:val="0"/>
      <w:numPr>
        <w:numId w:val="4"/>
      </w:numPr>
      <w:autoSpaceDE w:val="0"/>
      <w:autoSpaceDN w:val="0"/>
      <w:adjustRightInd w:val="0"/>
      <w:ind w:left="720" w:hanging="720"/>
      <w:outlineLvl w:val="0"/>
    </w:pPr>
    <w:rPr>
      <w:rFonts w:ascii="Trebuchet MS" w:hAnsi="Trebuchet MS"/>
      <w:sz w:val="20"/>
    </w:rPr>
  </w:style>
  <w:style w:type="paragraph" w:styleId="Footer">
    <w:name w:val="footer"/>
    <w:basedOn w:val="Normal"/>
    <w:rsid w:val="0040269F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rFonts w:ascii="Trebuchet MS" w:hAnsi="Trebuchet MS"/>
      <w:sz w:val="20"/>
    </w:rPr>
  </w:style>
  <w:style w:type="character" w:styleId="PageNumber">
    <w:name w:val="page number"/>
    <w:basedOn w:val="DefaultParagraphFont"/>
    <w:rsid w:val="0040269F"/>
  </w:style>
  <w:style w:type="paragraph" w:styleId="Header">
    <w:name w:val="header"/>
    <w:basedOn w:val="Normal"/>
    <w:rsid w:val="0040269F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rFonts w:ascii="Trebuchet MS" w:hAnsi="Trebuchet MS"/>
      <w:sz w:val="20"/>
    </w:rPr>
  </w:style>
  <w:style w:type="paragraph" w:styleId="BodyTextIndent2">
    <w:name w:val="Body Text Indent 2"/>
    <w:basedOn w:val="Normal"/>
    <w:rsid w:val="0040269F"/>
    <w:pPr>
      <w:widowControl w:val="0"/>
      <w:autoSpaceDE w:val="0"/>
      <w:autoSpaceDN w:val="0"/>
      <w:adjustRightInd w:val="0"/>
      <w:ind w:left="2160" w:hanging="2160"/>
      <w:jc w:val="both"/>
    </w:pPr>
  </w:style>
  <w:style w:type="paragraph" w:styleId="BalloonText">
    <w:name w:val="Balloon Text"/>
    <w:basedOn w:val="Normal"/>
    <w:semiHidden/>
    <w:rsid w:val="006D33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</vt:lpstr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</dc:title>
  <dc:creator>USER</dc:creator>
  <cp:lastModifiedBy>jelena.marinkovic</cp:lastModifiedBy>
  <cp:revision>2</cp:revision>
  <cp:lastPrinted>2006-07-06T12:25:00Z</cp:lastPrinted>
  <dcterms:created xsi:type="dcterms:W3CDTF">2016-07-21T08:49:00Z</dcterms:created>
  <dcterms:modified xsi:type="dcterms:W3CDTF">2016-07-21T08:49:00Z</dcterms:modified>
</cp:coreProperties>
</file>